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AD9" w:rsidRPr="00614E9F" w:rsidRDefault="00FC0822" w:rsidP="005B5AD9">
      <w:pPr>
        <w:jc w:val="center"/>
        <w:rPr>
          <w:rFonts w:ascii="ＭＳ Ｐゴシック" w:eastAsia="ＭＳ Ｐゴシック" w:hAnsi="ＭＳ Ｐゴシック"/>
          <w:sz w:val="40"/>
        </w:rPr>
      </w:pPr>
      <w:r w:rsidRPr="00614E9F">
        <w:rPr>
          <w:rFonts w:ascii="ＭＳ Ｐゴシック" w:eastAsia="ＭＳ Ｐゴシック" w:hAnsi="ＭＳ Ｐゴシック" w:hint="eastAsia"/>
          <w:sz w:val="40"/>
        </w:rPr>
        <w:t>ポスター会場の準備</w:t>
      </w:r>
    </w:p>
    <w:p w:rsidR="00FC0822" w:rsidRPr="00614E9F" w:rsidRDefault="00FC0822" w:rsidP="00FC0822">
      <w:pPr>
        <w:jc w:val="left"/>
        <w:rPr>
          <w:rFonts w:ascii="ＭＳ Ｐゴシック" w:eastAsia="ＭＳ Ｐゴシック" w:hAnsi="ＭＳ Ｐゴシック"/>
          <w:sz w:val="28"/>
        </w:rPr>
      </w:pPr>
      <w:r w:rsidRPr="00614E9F">
        <w:rPr>
          <w:rFonts w:ascii="ＭＳ Ｐゴシック" w:eastAsia="ＭＳ Ｐゴシック" w:hAnsi="ＭＳ Ｐゴシック" w:hint="eastAsia"/>
          <w:sz w:val="28"/>
        </w:rPr>
        <w:t>1．パーテンションの数</w:t>
      </w:r>
    </w:p>
    <w:p w:rsidR="00FC0822" w:rsidRPr="00614E9F" w:rsidRDefault="00FC0822" w:rsidP="002408E4">
      <w:pPr>
        <w:pStyle w:val="a8"/>
        <w:numPr>
          <w:ilvl w:val="0"/>
          <w:numId w:val="10"/>
        </w:numPr>
        <w:spacing w:line="360" w:lineRule="auto"/>
        <w:ind w:leftChars="0"/>
        <w:jc w:val="left"/>
        <w:rPr>
          <w:rFonts w:ascii="ＭＳ Ｐゴシック" w:eastAsia="ＭＳ Ｐゴシック" w:hAnsi="ＭＳ Ｐゴシック"/>
          <w:b/>
          <w:sz w:val="24"/>
        </w:rPr>
      </w:pPr>
      <w:r w:rsidRPr="00614E9F">
        <w:rPr>
          <w:rFonts w:ascii="ＭＳ Ｐゴシック" w:eastAsia="ＭＳ Ｐゴシック" w:hAnsi="ＭＳ Ｐゴシック" w:hint="eastAsia"/>
          <w:b/>
          <w:sz w:val="24"/>
        </w:rPr>
        <w:t>藤井</w:t>
      </w:r>
      <w:r w:rsidR="002408E4">
        <w:rPr>
          <w:rFonts w:ascii="ＭＳ Ｐゴシック" w:eastAsia="ＭＳ Ｐゴシック" w:hAnsi="ＭＳ Ｐゴシック" w:hint="eastAsia"/>
          <w:b/>
          <w:sz w:val="24"/>
        </w:rPr>
        <w:t>節郎記念</w:t>
      </w:r>
      <w:r w:rsidRPr="00614E9F">
        <w:rPr>
          <w:rFonts w:ascii="ＭＳ Ｐゴシック" w:eastAsia="ＭＳ Ｐゴシック" w:hAnsi="ＭＳ Ｐゴシック" w:hint="eastAsia"/>
          <w:b/>
          <w:sz w:val="24"/>
        </w:rPr>
        <w:t>ホール準備室内にポスター掲示用パーテーションが20枚保管されている。</w:t>
      </w:r>
    </w:p>
    <w:p w:rsidR="00AB00E5" w:rsidRPr="00614E9F" w:rsidRDefault="00FC0822" w:rsidP="002408E4">
      <w:pPr>
        <w:pStyle w:val="a8"/>
        <w:numPr>
          <w:ilvl w:val="0"/>
          <w:numId w:val="10"/>
        </w:numPr>
        <w:spacing w:line="360" w:lineRule="auto"/>
        <w:ind w:leftChars="0"/>
        <w:jc w:val="left"/>
        <w:rPr>
          <w:rFonts w:ascii="ＭＳ Ｐゴシック" w:eastAsia="ＭＳ Ｐゴシック" w:hAnsi="ＭＳ Ｐゴシック"/>
          <w:b/>
          <w:sz w:val="24"/>
        </w:rPr>
      </w:pPr>
      <w:r w:rsidRPr="00614E9F">
        <w:rPr>
          <w:rFonts w:ascii="ＭＳ Ｐゴシック" w:eastAsia="ＭＳ Ｐゴシック" w:hAnsi="ＭＳ Ｐゴシック" w:hint="eastAsia"/>
          <w:b/>
          <w:sz w:val="24"/>
        </w:rPr>
        <w:t>パーテーションを両面使用すると40演題分のポスター掲示が可能となる（2024年度は合計40演題であった）。</w:t>
      </w:r>
    </w:p>
    <w:p w:rsidR="00AB00E5" w:rsidRPr="00614E9F" w:rsidRDefault="00AB00E5" w:rsidP="002408E4">
      <w:pPr>
        <w:pStyle w:val="a8"/>
        <w:numPr>
          <w:ilvl w:val="0"/>
          <w:numId w:val="10"/>
        </w:numPr>
        <w:spacing w:line="360" w:lineRule="auto"/>
        <w:ind w:leftChars="0"/>
        <w:jc w:val="left"/>
        <w:rPr>
          <w:rFonts w:ascii="ＭＳ Ｐゴシック" w:eastAsia="ＭＳ Ｐゴシック" w:hAnsi="ＭＳ Ｐゴシック"/>
          <w:b/>
          <w:sz w:val="24"/>
        </w:rPr>
      </w:pPr>
      <w:r w:rsidRPr="00614E9F">
        <w:rPr>
          <w:rFonts w:ascii="ＭＳ Ｐゴシック" w:eastAsia="ＭＳ Ｐゴシック" w:hAnsi="ＭＳ Ｐゴシック" w:hint="eastAsia"/>
          <w:b/>
          <w:sz w:val="24"/>
        </w:rPr>
        <w:t>しかし、演題数が40演題以上となった場合は、別の部署よりパーテーションを借りる必要がある。</w:t>
      </w:r>
    </w:p>
    <w:p w:rsidR="00AB00E5" w:rsidRPr="002408E4" w:rsidRDefault="00AB00E5" w:rsidP="002408E4">
      <w:pPr>
        <w:pStyle w:val="a8"/>
        <w:numPr>
          <w:ilvl w:val="0"/>
          <w:numId w:val="10"/>
        </w:numPr>
        <w:spacing w:line="360" w:lineRule="auto"/>
        <w:ind w:leftChars="0"/>
        <w:jc w:val="left"/>
        <w:rPr>
          <w:rFonts w:ascii="ＭＳ Ｐゴシック" w:eastAsia="ＭＳ Ｐゴシック" w:hAnsi="ＭＳ Ｐゴシック" w:hint="eastAsia"/>
          <w:b/>
          <w:sz w:val="24"/>
        </w:rPr>
      </w:pPr>
      <w:r w:rsidRPr="00614E9F">
        <w:rPr>
          <w:rFonts w:ascii="ＭＳ Ｐゴシック" w:eastAsia="ＭＳ Ｐゴシック" w:hAnsi="ＭＳ Ｐゴシック" w:hint="eastAsia"/>
          <w:b/>
          <w:sz w:val="24"/>
        </w:rPr>
        <w:t>懇親会や軽食時に必要な机の数は充実しており、足りると思う。</w:t>
      </w:r>
    </w:p>
    <w:p w:rsidR="00FC0822" w:rsidRPr="00614E9F" w:rsidRDefault="00FC0822" w:rsidP="002408E4">
      <w:pPr>
        <w:pStyle w:val="a8"/>
        <w:numPr>
          <w:ilvl w:val="0"/>
          <w:numId w:val="10"/>
        </w:numPr>
        <w:spacing w:line="360" w:lineRule="auto"/>
        <w:ind w:leftChars="0"/>
        <w:jc w:val="left"/>
        <w:rPr>
          <w:rFonts w:ascii="ＭＳ Ｐゴシック" w:eastAsia="ＭＳ Ｐゴシック" w:hAnsi="ＭＳ Ｐゴシック"/>
          <w:b/>
          <w:sz w:val="24"/>
        </w:rPr>
      </w:pPr>
      <w:r w:rsidRPr="00614E9F">
        <w:rPr>
          <w:rFonts w:ascii="ＭＳ Ｐゴシック" w:eastAsia="ＭＳ Ｐゴシック" w:hAnsi="ＭＳ Ｐゴシック" w:hint="eastAsia"/>
          <w:b/>
          <w:sz w:val="24"/>
        </w:rPr>
        <w:t>藤井節郎記念ホール・研究交流スペースの図面</w:t>
      </w:r>
      <w:r w:rsidR="002408E4">
        <w:rPr>
          <w:rFonts w:ascii="ＭＳ Ｐゴシック" w:eastAsia="ＭＳ Ｐゴシック" w:hAnsi="ＭＳ Ｐゴシック" w:hint="eastAsia"/>
          <w:b/>
          <w:sz w:val="24"/>
        </w:rPr>
        <w:t>は、</w:t>
      </w:r>
      <w:r w:rsidRPr="00614E9F">
        <w:rPr>
          <w:rFonts w:ascii="ＭＳ Ｐゴシック" w:eastAsia="ＭＳ Ｐゴシック" w:hAnsi="ＭＳ Ｐゴシック" w:hint="eastAsia"/>
          <w:b/>
          <w:sz w:val="24"/>
        </w:rPr>
        <w:t>下記の通り</w:t>
      </w:r>
    </w:p>
    <w:p w:rsidR="00FC0822" w:rsidRDefault="00FC0822" w:rsidP="00FC0822">
      <w:pPr>
        <w:jc w:val="left"/>
        <w:rPr>
          <w:rFonts w:ascii="ＭＳ Ｐゴシック" w:eastAsia="ＭＳ Ｐゴシック" w:hAnsi="ＭＳ Ｐゴシック"/>
          <w:sz w:val="24"/>
        </w:rPr>
      </w:pPr>
      <w:r>
        <w:rPr>
          <w:rFonts w:ascii="ＭＳ Ｐゴシック" w:eastAsia="ＭＳ Ｐゴシック" w:hAnsi="ＭＳ Ｐゴシック"/>
          <w:noProof/>
          <w:sz w:val="24"/>
        </w:rPr>
        <w:drawing>
          <wp:inline distT="0" distB="0" distL="0" distR="0" wp14:anchorId="4A10195C">
            <wp:extent cx="5615236" cy="2468880"/>
            <wp:effectExtent l="0" t="0" r="508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56311" cy="2486940"/>
                    </a:xfrm>
                    <a:prstGeom prst="rect">
                      <a:avLst/>
                    </a:prstGeom>
                    <a:noFill/>
                    <a:ln>
                      <a:noFill/>
                    </a:ln>
                  </pic:spPr>
                </pic:pic>
              </a:graphicData>
            </a:graphic>
          </wp:inline>
        </w:drawing>
      </w:r>
    </w:p>
    <w:p w:rsidR="00FC0822" w:rsidRDefault="00FC0822" w:rsidP="00FC0822">
      <w:pPr>
        <w:jc w:val="left"/>
        <w:rPr>
          <w:rFonts w:ascii="ＭＳ Ｐゴシック" w:eastAsia="ＭＳ Ｐゴシック" w:hAnsi="ＭＳ Ｐゴシック"/>
          <w:sz w:val="24"/>
        </w:rPr>
      </w:pPr>
    </w:p>
    <w:p w:rsidR="00A450A8" w:rsidRDefault="00A450A8" w:rsidP="00FC0822">
      <w:pPr>
        <w:jc w:val="left"/>
        <w:rPr>
          <w:rFonts w:ascii="ＭＳ Ｐゴシック" w:eastAsia="ＭＳ Ｐゴシック" w:hAnsi="ＭＳ Ｐゴシック"/>
          <w:sz w:val="24"/>
        </w:rPr>
      </w:pPr>
    </w:p>
    <w:p w:rsidR="00A450A8" w:rsidRDefault="00A450A8" w:rsidP="00FC0822">
      <w:pPr>
        <w:jc w:val="left"/>
        <w:rPr>
          <w:rFonts w:ascii="ＭＳ Ｐゴシック" w:eastAsia="ＭＳ Ｐゴシック" w:hAnsi="ＭＳ Ｐゴシック"/>
          <w:sz w:val="24"/>
        </w:rPr>
      </w:pPr>
    </w:p>
    <w:p w:rsidR="00A450A8" w:rsidRDefault="00A450A8" w:rsidP="00FC0822">
      <w:pPr>
        <w:jc w:val="left"/>
        <w:rPr>
          <w:rFonts w:ascii="ＭＳ Ｐゴシック" w:eastAsia="ＭＳ Ｐゴシック" w:hAnsi="ＭＳ Ｐゴシック"/>
          <w:sz w:val="24"/>
        </w:rPr>
      </w:pPr>
    </w:p>
    <w:p w:rsidR="00A450A8" w:rsidRDefault="00A450A8" w:rsidP="00FC0822">
      <w:pPr>
        <w:jc w:val="left"/>
        <w:rPr>
          <w:rFonts w:ascii="ＭＳ Ｐゴシック" w:eastAsia="ＭＳ Ｐゴシック" w:hAnsi="ＭＳ Ｐゴシック"/>
          <w:sz w:val="24"/>
        </w:rPr>
      </w:pPr>
    </w:p>
    <w:p w:rsidR="00A450A8" w:rsidRDefault="00A450A8" w:rsidP="00FC0822">
      <w:pPr>
        <w:jc w:val="left"/>
        <w:rPr>
          <w:rFonts w:ascii="ＭＳ Ｐゴシック" w:eastAsia="ＭＳ Ｐゴシック" w:hAnsi="ＭＳ Ｐゴシック"/>
          <w:sz w:val="24"/>
        </w:rPr>
      </w:pPr>
    </w:p>
    <w:p w:rsidR="00A450A8" w:rsidRDefault="00A450A8" w:rsidP="00FC0822">
      <w:pPr>
        <w:jc w:val="left"/>
        <w:rPr>
          <w:rFonts w:ascii="ＭＳ Ｐゴシック" w:eastAsia="ＭＳ Ｐゴシック" w:hAnsi="ＭＳ Ｐゴシック"/>
          <w:sz w:val="24"/>
        </w:rPr>
      </w:pPr>
    </w:p>
    <w:p w:rsidR="00A450A8" w:rsidRDefault="00A450A8" w:rsidP="00FC0822">
      <w:pPr>
        <w:jc w:val="left"/>
        <w:rPr>
          <w:rFonts w:ascii="ＭＳ Ｐゴシック" w:eastAsia="ＭＳ Ｐゴシック" w:hAnsi="ＭＳ Ｐゴシック"/>
          <w:sz w:val="24"/>
        </w:rPr>
      </w:pPr>
    </w:p>
    <w:p w:rsidR="00AB00E5" w:rsidRDefault="00AB00E5" w:rsidP="00FC0822">
      <w:pPr>
        <w:jc w:val="left"/>
        <w:rPr>
          <w:rFonts w:ascii="ＭＳ Ｐゴシック" w:eastAsia="ＭＳ Ｐゴシック" w:hAnsi="ＭＳ Ｐゴシック"/>
          <w:sz w:val="24"/>
        </w:rPr>
      </w:pPr>
    </w:p>
    <w:p w:rsidR="00A450A8" w:rsidRPr="00614E9F" w:rsidRDefault="00A450A8" w:rsidP="00A450A8">
      <w:pPr>
        <w:spacing w:line="360" w:lineRule="auto"/>
        <w:jc w:val="left"/>
        <w:rPr>
          <w:rFonts w:ascii="ＭＳ Ｐゴシック" w:eastAsia="ＭＳ Ｐゴシック" w:hAnsi="ＭＳ Ｐゴシック"/>
          <w:b/>
          <w:sz w:val="28"/>
        </w:rPr>
      </w:pPr>
      <w:r w:rsidRPr="00614E9F">
        <w:rPr>
          <w:rFonts w:ascii="ＭＳ Ｐゴシック" w:eastAsia="ＭＳ Ｐゴシック" w:hAnsi="ＭＳ Ｐゴシック"/>
          <w:b/>
          <w:sz w:val="28"/>
        </w:rPr>
        <w:lastRenderedPageBreak/>
        <w:t xml:space="preserve">2. </w:t>
      </w:r>
      <w:r w:rsidR="00FC0822" w:rsidRPr="00614E9F">
        <w:rPr>
          <w:rFonts w:ascii="ＭＳ Ｐゴシック" w:eastAsia="ＭＳ Ｐゴシック" w:hAnsi="ＭＳ Ｐゴシック" w:hint="eastAsia"/>
          <w:b/>
          <w:sz w:val="28"/>
        </w:rPr>
        <w:t>2024年度のポスター</w:t>
      </w:r>
      <w:r w:rsidR="0022561F" w:rsidRPr="00614E9F">
        <w:rPr>
          <w:rFonts w:ascii="ＭＳ Ｐゴシック" w:eastAsia="ＭＳ Ｐゴシック" w:hAnsi="ＭＳ Ｐゴシック" w:hint="eastAsia"/>
          <w:b/>
          <w:sz w:val="28"/>
        </w:rPr>
        <w:t>・懇親</w:t>
      </w:r>
      <w:r w:rsidR="00FC0822" w:rsidRPr="00614E9F">
        <w:rPr>
          <w:rFonts w:ascii="ＭＳ Ｐゴシック" w:eastAsia="ＭＳ Ｐゴシック" w:hAnsi="ＭＳ Ｐゴシック" w:hint="eastAsia"/>
          <w:b/>
          <w:sz w:val="28"/>
        </w:rPr>
        <w:t>会場の配置図</w:t>
      </w:r>
    </w:p>
    <w:p w:rsidR="0022561F" w:rsidRPr="00614E9F" w:rsidRDefault="0022561F" w:rsidP="0022561F">
      <w:pPr>
        <w:pStyle w:val="a8"/>
        <w:numPr>
          <w:ilvl w:val="0"/>
          <w:numId w:val="14"/>
        </w:numPr>
        <w:spacing w:line="360" w:lineRule="auto"/>
        <w:ind w:leftChars="0"/>
        <w:jc w:val="left"/>
        <w:rPr>
          <w:rFonts w:ascii="ＭＳ Ｐゴシック" w:eastAsia="ＭＳ Ｐゴシック" w:hAnsi="ＭＳ Ｐゴシック"/>
          <w:b/>
          <w:sz w:val="24"/>
        </w:rPr>
      </w:pPr>
      <w:r w:rsidRPr="00614E9F">
        <w:rPr>
          <w:rFonts w:ascii="ＭＳ Ｐゴシック" w:eastAsia="ＭＳ Ｐゴシック" w:hAnsi="ＭＳ Ｐゴシック" w:hint="eastAsia"/>
          <w:b/>
          <w:sz w:val="24"/>
        </w:rPr>
        <w:t>必要なもの：パーテーション、机、軽食等</w:t>
      </w:r>
    </w:p>
    <w:p w:rsidR="002408E4" w:rsidRDefault="00A450A8" w:rsidP="0022561F">
      <w:pPr>
        <w:pStyle w:val="a8"/>
        <w:numPr>
          <w:ilvl w:val="0"/>
          <w:numId w:val="14"/>
        </w:numPr>
        <w:spacing w:line="360" w:lineRule="auto"/>
        <w:ind w:leftChars="0"/>
        <w:jc w:val="left"/>
        <w:rPr>
          <w:rFonts w:ascii="ＭＳ Ｐゴシック" w:eastAsia="ＭＳ Ｐゴシック" w:hAnsi="ＭＳ Ｐゴシック"/>
          <w:b/>
          <w:sz w:val="24"/>
        </w:rPr>
      </w:pPr>
      <w:r w:rsidRPr="00614E9F">
        <w:rPr>
          <w:rFonts w:ascii="ＭＳ Ｐゴシック" w:eastAsia="ＭＳ Ｐゴシック" w:hAnsi="ＭＳ Ｐゴシック" w:hint="eastAsia"/>
          <w:b/>
          <w:sz w:val="24"/>
        </w:rPr>
        <w:t>配置図は</w:t>
      </w:r>
      <w:r w:rsidR="00FC0822" w:rsidRPr="00614E9F">
        <w:rPr>
          <w:rFonts w:ascii="ＭＳ Ｐゴシック" w:eastAsia="ＭＳ Ｐゴシック" w:hAnsi="ＭＳ Ｐゴシック" w:hint="eastAsia"/>
          <w:b/>
          <w:sz w:val="24"/>
        </w:rPr>
        <w:t>下記の通り。</w:t>
      </w:r>
      <w:r w:rsidR="002408E4">
        <w:rPr>
          <w:rFonts w:ascii="ＭＳ Ｐゴシック" w:eastAsia="ＭＳ Ｐゴシック" w:hAnsi="ＭＳ Ｐゴシック" w:hint="eastAsia"/>
          <w:b/>
          <w:sz w:val="24"/>
        </w:rPr>
        <w:t>学生ポスター賞と教職員ポスター賞、教職員一般ポスターをある程度、まとめて配置した。</w:t>
      </w:r>
    </w:p>
    <w:p w:rsidR="00FC0822" w:rsidRPr="00614E9F" w:rsidRDefault="00A450A8" w:rsidP="0022561F">
      <w:pPr>
        <w:pStyle w:val="a8"/>
        <w:numPr>
          <w:ilvl w:val="0"/>
          <w:numId w:val="14"/>
        </w:numPr>
        <w:spacing w:line="360" w:lineRule="auto"/>
        <w:ind w:leftChars="0"/>
        <w:jc w:val="left"/>
        <w:rPr>
          <w:rFonts w:ascii="ＭＳ Ｐゴシック" w:eastAsia="ＭＳ Ｐゴシック" w:hAnsi="ＭＳ Ｐゴシック"/>
          <w:b/>
          <w:sz w:val="24"/>
        </w:rPr>
      </w:pPr>
      <w:r w:rsidRPr="00614E9F">
        <w:rPr>
          <w:rFonts w:ascii="ＭＳ Ｐゴシック" w:eastAsia="ＭＳ Ｐゴシック" w:hAnsi="ＭＳ Ｐゴシック" w:hint="eastAsia"/>
          <w:b/>
          <w:sz w:val="24"/>
        </w:rPr>
        <w:t>編集可能な下記の配置図は別ファイル（パワーポイント形式）をご参照ください。</w:t>
      </w:r>
    </w:p>
    <w:p w:rsidR="00FC0822" w:rsidRDefault="00FC0822" w:rsidP="00FC0822">
      <w:pPr>
        <w:jc w:val="left"/>
        <w:rPr>
          <w:rFonts w:ascii="ＭＳ Ｐゴシック" w:eastAsia="ＭＳ Ｐゴシック" w:hAnsi="ＭＳ Ｐゴシック"/>
          <w:sz w:val="24"/>
        </w:rPr>
      </w:pPr>
      <w:r>
        <w:rPr>
          <w:rFonts w:ascii="ＭＳ Ｐゴシック" w:eastAsia="ＭＳ Ｐゴシック" w:hAnsi="ＭＳ Ｐゴシック"/>
          <w:noProof/>
          <w:sz w:val="24"/>
        </w:rPr>
        <w:drawing>
          <wp:inline distT="0" distB="0" distL="0" distR="0" wp14:anchorId="28F57048">
            <wp:extent cx="5603260" cy="3121660"/>
            <wp:effectExtent l="0" t="0" r="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4711" cy="3128040"/>
                    </a:xfrm>
                    <a:prstGeom prst="rect">
                      <a:avLst/>
                    </a:prstGeom>
                    <a:noFill/>
                    <a:ln>
                      <a:noFill/>
                    </a:ln>
                  </pic:spPr>
                </pic:pic>
              </a:graphicData>
            </a:graphic>
          </wp:inline>
        </w:drawing>
      </w:r>
    </w:p>
    <w:p w:rsidR="00ED693B" w:rsidRPr="00614E9F" w:rsidRDefault="00ED693B" w:rsidP="00A450A8">
      <w:pPr>
        <w:pStyle w:val="a8"/>
        <w:numPr>
          <w:ilvl w:val="0"/>
          <w:numId w:val="11"/>
        </w:numPr>
        <w:spacing w:line="360" w:lineRule="auto"/>
        <w:ind w:leftChars="0"/>
        <w:jc w:val="left"/>
        <w:rPr>
          <w:rFonts w:ascii="ＭＳ Ｐゴシック" w:eastAsia="ＭＳ Ｐゴシック" w:hAnsi="ＭＳ Ｐゴシック"/>
          <w:b/>
          <w:sz w:val="24"/>
        </w:rPr>
      </w:pPr>
      <w:r w:rsidRPr="00614E9F">
        <w:rPr>
          <w:rFonts w:ascii="ＭＳ Ｐゴシック" w:eastAsia="ＭＳ Ｐゴシック" w:hAnsi="ＭＳ Ｐゴシック" w:hint="eastAsia"/>
          <w:b/>
          <w:sz w:val="24"/>
        </w:rPr>
        <w:t>2024年度</w:t>
      </w:r>
      <w:r w:rsidR="002408E4">
        <w:rPr>
          <w:rFonts w:ascii="ＭＳ Ｐゴシック" w:eastAsia="ＭＳ Ｐゴシック" w:hAnsi="ＭＳ Ｐゴシック" w:hint="eastAsia"/>
          <w:b/>
          <w:sz w:val="24"/>
        </w:rPr>
        <w:t>ポスター発表</w:t>
      </w:r>
      <w:r w:rsidRPr="00614E9F">
        <w:rPr>
          <w:rFonts w:ascii="ＭＳ Ｐゴシック" w:eastAsia="ＭＳ Ｐゴシック" w:hAnsi="ＭＳ Ｐゴシック" w:hint="eastAsia"/>
          <w:b/>
          <w:sz w:val="24"/>
        </w:rPr>
        <w:t>は、</w:t>
      </w:r>
      <w:r w:rsidR="00FC0822" w:rsidRPr="00614E9F">
        <w:rPr>
          <w:rFonts w:ascii="ＭＳ Ｐゴシック" w:eastAsia="ＭＳ Ｐゴシック" w:hAnsi="ＭＳ Ｐゴシック" w:hint="eastAsia"/>
          <w:b/>
          <w:sz w:val="24"/>
        </w:rPr>
        <w:t>奇数番号の演題を発表するセッションと偶数番号の演題を発表するセッション</w:t>
      </w:r>
      <w:r w:rsidR="002408E4">
        <w:rPr>
          <w:rFonts w:ascii="ＭＳ Ｐゴシック" w:eastAsia="ＭＳ Ｐゴシック" w:hAnsi="ＭＳ Ｐゴシック" w:hint="eastAsia"/>
          <w:b/>
          <w:sz w:val="24"/>
        </w:rPr>
        <w:t>に別れた</w:t>
      </w:r>
      <w:r w:rsidR="00FC0822" w:rsidRPr="00614E9F">
        <w:rPr>
          <w:rFonts w:ascii="ＭＳ Ｐゴシック" w:eastAsia="ＭＳ Ｐゴシック" w:hAnsi="ＭＳ Ｐゴシック" w:hint="eastAsia"/>
          <w:b/>
          <w:sz w:val="24"/>
        </w:rPr>
        <w:t>2部構成</w:t>
      </w:r>
      <w:r w:rsidR="002408E4">
        <w:rPr>
          <w:rFonts w:ascii="ＭＳ Ｐゴシック" w:eastAsia="ＭＳ Ｐゴシック" w:hAnsi="ＭＳ Ｐゴシック" w:hint="eastAsia"/>
          <w:b/>
          <w:sz w:val="24"/>
        </w:rPr>
        <w:t>であった。そ</w:t>
      </w:r>
      <w:r w:rsidR="00FC0822" w:rsidRPr="00614E9F">
        <w:rPr>
          <w:rFonts w:ascii="ＭＳ Ｐゴシック" w:eastAsia="ＭＳ Ｐゴシック" w:hAnsi="ＭＳ Ｐゴシック" w:hint="eastAsia"/>
          <w:b/>
          <w:sz w:val="24"/>
        </w:rPr>
        <w:t>のため、奇数番号と偶数番号の演題が対面にならないよう配慮した。</w:t>
      </w:r>
      <w:r w:rsidRPr="00614E9F">
        <w:rPr>
          <w:rFonts w:ascii="ＭＳ Ｐゴシック" w:eastAsia="ＭＳ Ｐゴシック" w:hAnsi="ＭＳ Ｐゴシック" w:hint="eastAsia"/>
          <w:b/>
          <w:sz w:val="24"/>
        </w:rPr>
        <w:t>パーテンションに張り出す、編集可能な演題番号の札は別ファイル（</w:t>
      </w:r>
      <w:r w:rsidR="00A450A8" w:rsidRPr="00614E9F">
        <w:rPr>
          <w:rFonts w:ascii="ＭＳ Ｐゴシック" w:eastAsia="ＭＳ Ｐゴシック" w:hAnsi="ＭＳ Ｐゴシック" w:hint="eastAsia"/>
          <w:b/>
          <w:sz w:val="24"/>
        </w:rPr>
        <w:t>パワーポイント</w:t>
      </w:r>
      <w:r w:rsidRPr="00614E9F">
        <w:rPr>
          <w:rFonts w:ascii="ＭＳ Ｐゴシック" w:eastAsia="ＭＳ Ｐゴシック" w:hAnsi="ＭＳ Ｐゴシック" w:hint="eastAsia"/>
          <w:b/>
          <w:sz w:val="24"/>
        </w:rPr>
        <w:t>形式</w:t>
      </w:r>
      <w:r w:rsidRPr="00614E9F">
        <w:rPr>
          <w:rFonts w:ascii="ＭＳ Ｐゴシック" w:eastAsia="ＭＳ Ｐゴシック" w:hAnsi="ＭＳ Ｐゴシック"/>
          <w:b/>
          <w:sz w:val="24"/>
        </w:rPr>
        <w:t>）</w:t>
      </w:r>
      <w:r w:rsidRPr="00614E9F">
        <w:rPr>
          <w:rFonts w:ascii="ＭＳ Ｐゴシック" w:eastAsia="ＭＳ Ｐゴシック" w:hAnsi="ＭＳ Ｐゴシック" w:hint="eastAsia"/>
          <w:b/>
          <w:sz w:val="24"/>
        </w:rPr>
        <w:t>を参照ください。</w:t>
      </w:r>
    </w:p>
    <w:p w:rsidR="00ED693B" w:rsidRPr="00614E9F" w:rsidRDefault="00A450A8" w:rsidP="00A450A8">
      <w:pPr>
        <w:pStyle w:val="a8"/>
        <w:numPr>
          <w:ilvl w:val="0"/>
          <w:numId w:val="11"/>
        </w:numPr>
        <w:spacing w:line="360" w:lineRule="auto"/>
        <w:ind w:leftChars="0"/>
        <w:jc w:val="left"/>
        <w:rPr>
          <w:rFonts w:ascii="ＭＳ Ｐゴシック" w:eastAsia="ＭＳ Ｐゴシック" w:hAnsi="ＭＳ Ｐゴシック"/>
          <w:b/>
          <w:sz w:val="24"/>
        </w:rPr>
      </w:pPr>
      <w:r w:rsidRPr="00614E9F">
        <w:rPr>
          <w:rFonts w:ascii="ＭＳ Ｐゴシック" w:eastAsia="ＭＳ Ｐゴシック" w:hAnsi="ＭＳ Ｐゴシック" w:hint="eastAsia"/>
          <w:b/>
          <w:sz w:val="24"/>
        </w:rPr>
        <w:t>パーテーションを研究交流スペースへ運び出す人員が多く必要である。</w:t>
      </w:r>
    </w:p>
    <w:p w:rsidR="0022561F" w:rsidRPr="00614E9F" w:rsidRDefault="0022561F" w:rsidP="00A450A8">
      <w:pPr>
        <w:pStyle w:val="a8"/>
        <w:numPr>
          <w:ilvl w:val="0"/>
          <w:numId w:val="11"/>
        </w:numPr>
        <w:spacing w:line="360" w:lineRule="auto"/>
        <w:ind w:leftChars="0"/>
        <w:jc w:val="left"/>
        <w:rPr>
          <w:rFonts w:ascii="ＭＳ Ｐゴシック" w:eastAsia="ＭＳ Ｐゴシック" w:hAnsi="ＭＳ Ｐゴシック"/>
          <w:b/>
          <w:sz w:val="24"/>
        </w:rPr>
      </w:pPr>
      <w:r w:rsidRPr="00614E9F">
        <w:rPr>
          <w:rFonts w:ascii="ＭＳ Ｐゴシック" w:eastAsia="ＭＳ Ｐゴシック" w:hAnsi="ＭＳ Ｐゴシック" w:hint="eastAsia"/>
          <w:b/>
          <w:sz w:val="24"/>
        </w:rPr>
        <w:t>懇親会用の軽食等は、給湯室内で準備可能。</w:t>
      </w:r>
    </w:p>
    <w:p w:rsidR="00ED693B" w:rsidRDefault="00ED693B" w:rsidP="00A450A8">
      <w:pPr>
        <w:spacing w:line="360" w:lineRule="auto"/>
        <w:jc w:val="left"/>
        <w:rPr>
          <w:rFonts w:ascii="ＭＳ Ｐゴシック" w:eastAsia="ＭＳ Ｐゴシック" w:hAnsi="ＭＳ Ｐゴシック"/>
          <w:sz w:val="24"/>
        </w:rPr>
      </w:pPr>
    </w:p>
    <w:p w:rsidR="00FC0822" w:rsidRDefault="00A450A8" w:rsidP="00A450A8">
      <w:pPr>
        <w:spacing w:line="360" w:lineRule="auto"/>
        <w:jc w:val="left"/>
        <w:rPr>
          <w:rFonts w:ascii="ＭＳ Ｐゴシック" w:eastAsia="ＭＳ Ｐゴシック" w:hAnsi="ＭＳ Ｐゴシック"/>
          <w:b/>
          <w:sz w:val="28"/>
        </w:rPr>
      </w:pPr>
      <w:r w:rsidRPr="00A450A8">
        <w:rPr>
          <w:rFonts w:ascii="ＭＳ Ｐゴシック" w:eastAsia="ＭＳ Ｐゴシック" w:hAnsi="ＭＳ Ｐゴシック" w:hint="eastAsia"/>
          <w:b/>
          <w:sz w:val="28"/>
        </w:rPr>
        <w:t>3．ポスター掲示</w:t>
      </w:r>
    </w:p>
    <w:p w:rsidR="00AB00E5" w:rsidRPr="00614E9F" w:rsidRDefault="00AB00E5" w:rsidP="00AB00E5">
      <w:pPr>
        <w:pStyle w:val="a8"/>
        <w:numPr>
          <w:ilvl w:val="0"/>
          <w:numId w:val="13"/>
        </w:numPr>
        <w:spacing w:line="360" w:lineRule="auto"/>
        <w:ind w:leftChars="0"/>
        <w:jc w:val="left"/>
        <w:rPr>
          <w:rFonts w:ascii="ＭＳ Ｐゴシック" w:eastAsia="ＭＳ Ｐゴシック" w:hAnsi="ＭＳ Ｐゴシック"/>
          <w:b/>
          <w:sz w:val="24"/>
        </w:rPr>
      </w:pPr>
      <w:r w:rsidRPr="00614E9F">
        <w:rPr>
          <w:rFonts w:ascii="ＭＳ Ｐゴシック" w:eastAsia="ＭＳ Ｐゴシック" w:hAnsi="ＭＳ Ｐゴシック" w:hint="eastAsia"/>
          <w:b/>
          <w:sz w:val="24"/>
        </w:rPr>
        <w:t>必要なもの：パーテンション、画鋲、紙コップ、演題番号の札</w:t>
      </w:r>
    </w:p>
    <w:p w:rsidR="00E41B3B" w:rsidRPr="00614E9F" w:rsidRDefault="00A450A8" w:rsidP="00AB00E5">
      <w:pPr>
        <w:pStyle w:val="a8"/>
        <w:numPr>
          <w:ilvl w:val="0"/>
          <w:numId w:val="13"/>
        </w:numPr>
        <w:spacing w:line="360" w:lineRule="auto"/>
        <w:ind w:leftChars="0"/>
        <w:jc w:val="left"/>
        <w:rPr>
          <w:rFonts w:ascii="ＭＳ Ｐゴシック" w:eastAsia="ＭＳ Ｐゴシック" w:hAnsi="ＭＳ Ｐゴシック"/>
          <w:b/>
          <w:sz w:val="24"/>
        </w:rPr>
      </w:pPr>
      <w:r w:rsidRPr="00614E9F">
        <w:rPr>
          <w:rFonts w:ascii="ＭＳ Ｐゴシック" w:eastAsia="ＭＳ Ｐゴシック" w:hAnsi="ＭＳ Ｐゴシック" w:hint="eastAsia"/>
          <w:b/>
          <w:sz w:val="24"/>
        </w:rPr>
        <w:lastRenderedPageBreak/>
        <w:t>ポスター掲示用の画鋲と紙コップは</w:t>
      </w:r>
      <w:r w:rsidR="00E41B3B" w:rsidRPr="00614E9F">
        <w:rPr>
          <w:rFonts w:ascii="ＭＳ Ｐゴシック" w:eastAsia="ＭＳ Ｐゴシック" w:hAnsi="ＭＳ Ｐゴシック" w:hint="eastAsia"/>
          <w:b/>
          <w:sz w:val="24"/>
        </w:rPr>
        <w:t>在庫を確認し、不足するようであれば先端酵素学研究所事務が注文してくれる。2024年9月時点で、診療分野にて在庫を保管してい</w:t>
      </w:r>
      <w:r w:rsidR="002408E4">
        <w:rPr>
          <w:rFonts w:ascii="ＭＳ Ｐゴシック" w:eastAsia="ＭＳ Ｐゴシック" w:hAnsi="ＭＳ Ｐゴシック" w:hint="eastAsia"/>
          <w:b/>
          <w:sz w:val="24"/>
        </w:rPr>
        <w:t>る</w:t>
      </w:r>
      <w:r w:rsidR="00E41B3B" w:rsidRPr="00614E9F">
        <w:rPr>
          <w:rFonts w:ascii="ＭＳ Ｐゴシック" w:eastAsia="ＭＳ Ｐゴシック" w:hAnsi="ＭＳ Ｐゴシック" w:hint="eastAsia"/>
          <w:b/>
          <w:sz w:val="24"/>
        </w:rPr>
        <w:t>。</w:t>
      </w:r>
    </w:p>
    <w:p w:rsidR="00A450A8" w:rsidRPr="00614E9F" w:rsidRDefault="00E41B3B" w:rsidP="00AB00E5">
      <w:pPr>
        <w:pStyle w:val="a8"/>
        <w:numPr>
          <w:ilvl w:val="0"/>
          <w:numId w:val="13"/>
        </w:numPr>
        <w:spacing w:line="360" w:lineRule="auto"/>
        <w:ind w:leftChars="0"/>
        <w:jc w:val="left"/>
        <w:rPr>
          <w:rFonts w:ascii="ＭＳ Ｐゴシック" w:eastAsia="ＭＳ Ｐゴシック" w:hAnsi="ＭＳ Ｐゴシック"/>
          <w:b/>
          <w:sz w:val="24"/>
        </w:rPr>
      </w:pPr>
      <w:r w:rsidRPr="00614E9F">
        <w:rPr>
          <w:rFonts w:ascii="ＭＳ Ｐゴシック" w:eastAsia="ＭＳ Ｐゴシック" w:hAnsi="ＭＳ Ｐゴシック" w:hint="eastAsia"/>
          <w:b/>
          <w:sz w:val="24"/>
        </w:rPr>
        <w:t>2024年度は1演題あたり、</w:t>
      </w:r>
      <w:r w:rsidR="002408E4">
        <w:rPr>
          <w:rFonts w:ascii="ＭＳ Ｐゴシック" w:eastAsia="ＭＳ Ｐゴシック" w:hAnsi="ＭＳ Ｐゴシック" w:hint="eastAsia"/>
          <w:b/>
          <w:sz w:val="24"/>
        </w:rPr>
        <w:t>画鋲</w:t>
      </w:r>
      <w:r w:rsidRPr="00614E9F">
        <w:rPr>
          <w:rFonts w:ascii="ＭＳ Ｐゴシック" w:eastAsia="ＭＳ Ｐゴシック" w:hAnsi="ＭＳ Ｐゴシック" w:hint="eastAsia"/>
          <w:b/>
          <w:sz w:val="24"/>
        </w:rPr>
        <w:t>10ピン程度あれば足りた。</w:t>
      </w:r>
    </w:p>
    <w:p w:rsidR="00AB00E5" w:rsidRPr="00614E9F" w:rsidRDefault="00E41B3B" w:rsidP="00AB00E5">
      <w:pPr>
        <w:pStyle w:val="a8"/>
        <w:numPr>
          <w:ilvl w:val="0"/>
          <w:numId w:val="13"/>
        </w:numPr>
        <w:spacing w:line="360" w:lineRule="auto"/>
        <w:ind w:leftChars="0"/>
        <w:jc w:val="left"/>
        <w:rPr>
          <w:rFonts w:ascii="ＭＳ Ｐゴシック" w:eastAsia="ＭＳ Ｐゴシック" w:hAnsi="ＭＳ Ｐゴシック"/>
          <w:b/>
          <w:sz w:val="24"/>
        </w:rPr>
      </w:pPr>
      <w:r w:rsidRPr="00614E9F">
        <w:rPr>
          <w:rFonts w:ascii="ＭＳ Ｐゴシック" w:eastAsia="ＭＳ Ｐゴシック" w:hAnsi="ＭＳ Ｐゴシック" w:hint="eastAsia"/>
          <w:b/>
          <w:sz w:val="24"/>
        </w:rPr>
        <w:t>演題番号の札はパーテーション左上部に張り出している。</w:t>
      </w:r>
      <w:r w:rsidR="00AB00E5" w:rsidRPr="00614E9F">
        <w:rPr>
          <w:rFonts w:ascii="ＭＳ Ｐゴシック" w:eastAsia="ＭＳ Ｐゴシック" w:hAnsi="ＭＳ Ｐゴシック" w:hint="eastAsia"/>
          <w:b/>
          <w:sz w:val="24"/>
        </w:rPr>
        <w:t>学生ポスター賞応募演題か、教職員ポスター賞応募演題なのかを</w:t>
      </w:r>
      <w:r w:rsidR="002408E4">
        <w:rPr>
          <w:rFonts w:ascii="ＭＳ Ｐゴシック" w:eastAsia="ＭＳ Ｐゴシック" w:hAnsi="ＭＳ Ｐゴシック" w:hint="eastAsia"/>
          <w:b/>
          <w:sz w:val="24"/>
        </w:rPr>
        <w:t>演題番号の</w:t>
      </w:r>
      <w:r w:rsidR="00AB00E5" w:rsidRPr="00614E9F">
        <w:rPr>
          <w:rFonts w:ascii="ＭＳ Ｐゴシック" w:eastAsia="ＭＳ Ｐゴシック" w:hAnsi="ＭＳ Ｐゴシック" w:hint="eastAsia"/>
          <w:b/>
          <w:sz w:val="24"/>
        </w:rPr>
        <w:t>札に記載</w:t>
      </w:r>
      <w:r w:rsidR="002408E4">
        <w:rPr>
          <w:rFonts w:ascii="ＭＳ Ｐゴシック" w:eastAsia="ＭＳ Ｐゴシック" w:hAnsi="ＭＳ Ｐゴシック" w:hint="eastAsia"/>
          <w:b/>
          <w:sz w:val="24"/>
        </w:rPr>
        <w:t>した</w:t>
      </w:r>
      <w:r w:rsidR="00AB00E5" w:rsidRPr="00614E9F">
        <w:rPr>
          <w:rFonts w:ascii="ＭＳ Ｐゴシック" w:eastAsia="ＭＳ Ｐゴシック" w:hAnsi="ＭＳ Ｐゴシック" w:hint="eastAsia"/>
          <w:b/>
          <w:sz w:val="24"/>
        </w:rPr>
        <w:t>。</w:t>
      </w:r>
    </w:p>
    <w:p w:rsidR="00E41B3B" w:rsidRPr="00614E9F" w:rsidRDefault="00E41B3B" w:rsidP="00AB00E5">
      <w:pPr>
        <w:pStyle w:val="a8"/>
        <w:numPr>
          <w:ilvl w:val="0"/>
          <w:numId w:val="13"/>
        </w:numPr>
        <w:spacing w:line="360" w:lineRule="auto"/>
        <w:ind w:leftChars="0"/>
        <w:jc w:val="left"/>
        <w:rPr>
          <w:rFonts w:ascii="ＭＳ Ｐゴシック" w:eastAsia="ＭＳ Ｐゴシック" w:hAnsi="ＭＳ Ｐゴシック"/>
          <w:b/>
          <w:sz w:val="24"/>
        </w:rPr>
      </w:pPr>
      <w:r w:rsidRPr="00614E9F">
        <w:rPr>
          <w:rFonts w:ascii="ＭＳ Ｐゴシック" w:eastAsia="ＭＳ Ｐゴシック" w:hAnsi="ＭＳ Ｐゴシック" w:hint="eastAsia"/>
          <w:b/>
          <w:sz w:val="24"/>
        </w:rPr>
        <w:t>演者は各自所定の時間に</w:t>
      </w:r>
      <w:r w:rsidR="00AB00E5" w:rsidRPr="00614E9F">
        <w:rPr>
          <w:rFonts w:ascii="ＭＳ Ｐゴシック" w:eastAsia="ＭＳ Ｐゴシック" w:hAnsi="ＭＳ Ｐゴシック" w:hint="eastAsia"/>
          <w:b/>
          <w:sz w:val="24"/>
        </w:rPr>
        <w:t>ポスターを</w:t>
      </w:r>
      <w:r w:rsidRPr="00614E9F">
        <w:rPr>
          <w:rFonts w:ascii="ＭＳ Ｐゴシック" w:eastAsia="ＭＳ Ｐゴシック" w:hAnsi="ＭＳ Ｐゴシック" w:hint="eastAsia"/>
          <w:b/>
          <w:sz w:val="24"/>
        </w:rPr>
        <w:t>掲示して頂く。</w:t>
      </w:r>
    </w:p>
    <w:p w:rsidR="00A450A8" w:rsidRDefault="00A450A8" w:rsidP="00A450A8">
      <w:pPr>
        <w:spacing w:line="360" w:lineRule="auto"/>
        <w:jc w:val="left"/>
        <w:rPr>
          <w:rFonts w:ascii="ＭＳ Ｐゴシック" w:eastAsia="ＭＳ Ｐゴシック" w:hAnsi="ＭＳ Ｐゴシック"/>
          <w:sz w:val="24"/>
        </w:rPr>
      </w:pPr>
      <w:r>
        <w:rPr>
          <w:rFonts w:ascii="ＭＳ Ｐゴシック" w:eastAsia="ＭＳ Ｐゴシック" w:hAnsi="ＭＳ Ｐゴシック"/>
          <w:noProof/>
          <w:sz w:val="24"/>
        </w:rPr>
        <w:drawing>
          <wp:inline distT="0" distB="0" distL="0" distR="0" wp14:anchorId="44AFFB8A">
            <wp:extent cx="1833733" cy="2849880"/>
            <wp:effectExtent l="0" t="0" r="0" b="762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9089" cy="2873746"/>
                    </a:xfrm>
                    <a:prstGeom prst="rect">
                      <a:avLst/>
                    </a:prstGeom>
                    <a:noFill/>
                    <a:ln>
                      <a:noFill/>
                    </a:ln>
                  </pic:spPr>
                </pic:pic>
              </a:graphicData>
            </a:graphic>
          </wp:inline>
        </w:drawing>
      </w:r>
    </w:p>
    <w:p w:rsidR="00E41B3B" w:rsidRPr="00614E9F" w:rsidRDefault="00E41B3B" w:rsidP="00A450A8">
      <w:pPr>
        <w:spacing w:line="360" w:lineRule="auto"/>
        <w:jc w:val="left"/>
        <w:rPr>
          <w:rFonts w:ascii="ＭＳ Ｐゴシック" w:eastAsia="ＭＳ Ｐゴシック" w:hAnsi="ＭＳ Ｐゴシック"/>
          <w:b/>
          <w:sz w:val="28"/>
        </w:rPr>
      </w:pPr>
      <w:r w:rsidRPr="00614E9F">
        <w:rPr>
          <w:rFonts w:ascii="ＭＳ Ｐゴシック" w:eastAsia="ＭＳ Ｐゴシック" w:hAnsi="ＭＳ Ｐゴシック" w:hint="eastAsia"/>
          <w:b/>
          <w:sz w:val="28"/>
        </w:rPr>
        <w:t>4．ポスター賞準備</w:t>
      </w:r>
    </w:p>
    <w:p w:rsidR="00AB00E5" w:rsidRPr="00614E9F" w:rsidRDefault="00E41B3B" w:rsidP="00AB00E5">
      <w:pPr>
        <w:pStyle w:val="a8"/>
        <w:numPr>
          <w:ilvl w:val="0"/>
          <w:numId w:val="12"/>
        </w:numPr>
        <w:spacing w:line="360" w:lineRule="auto"/>
        <w:ind w:leftChars="0"/>
        <w:jc w:val="left"/>
        <w:rPr>
          <w:rFonts w:ascii="ＭＳ Ｐゴシック" w:eastAsia="ＭＳ Ｐゴシック" w:hAnsi="ＭＳ Ｐゴシック"/>
          <w:b/>
          <w:sz w:val="24"/>
        </w:rPr>
      </w:pPr>
      <w:r w:rsidRPr="00614E9F">
        <w:rPr>
          <w:rFonts w:ascii="ＭＳ Ｐゴシック" w:eastAsia="ＭＳ Ｐゴシック" w:hAnsi="ＭＳ Ｐゴシック" w:hint="eastAsia"/>
          <w:b/>
          <w:sz w:val="24"/>
        </w:rPr>
        <w:t>必要なもの：投票用紙、投票後の集計用紙、電卓、投票箱</w:t>
      </w:r>
      <w:r w:rsidR="00AB00E5" w:rsidRPr="00614E9F">
        <w:rPr>
          <w:rFonts w:ascii="ＭＳ Ｐゴシック" w:eastAsia="ＭＳ Ｐゴシック" w:hAnsi="ＭＳ Ｐゴシック" w:hint="eastAsia"/>
          <w:b/>
          <w:sz w:val="24"/>
        </w:rPr>
        <w:t>、表彰状（学生用と教職員用）、副賞（アマゾンギフトカードなど）</w:t>
      </w:r>
    </w:p>
    <w:p w:rsidR="00E41B3B" w:rsidRPr="00614E9F" w:rsidRDefault="00A041A8" w:rsidP="00E41B3B">
      <w:pPr>
        <w:pStyle w:val="a8"/>
        <w:numPr>
          <w:ilvl w:val="0"/>
          <w:numId w:val="12"/>
        </w:numPr>
        <w:spacing w:line="360" w:lineRule="auto"/>
        <w:ind w:leftChars="0"/>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投票</w:t>
      </w:r>
      <w:r w:rsidR="00E41B3B" w:rsidRPr="00614E9F">
        <w:rPr>
          <w:rFonts w:ascii="ＭＳ Ｐゴシック" w:eastAsia="ＭＳ Ｐゴシック" w:hAnsi="ＭＳ Ｐゴシック" w:hint="eastAsia"/>
          <w:b/>
          <w:sz w:val="24"/>
        </w:rPr>
        <w:t>するためのルールは、次年度に向けて検討する。</w:t>
      </w:r>
    </w:p>
    <w:p w:rsidR="00AB00E5" w:rsidRPr="00614E9F" w:rsidRDefault="00AB00E5" w:rsidP="00E41B3B">
      <w:pPr>
        <w:pStyle w:val="a8"/>
        <w:numPr>
          <w:ilvl w:val="0"/>
          <w:numId w:val="12"/>
        </w:numPr>
        <w:spacing w:line="360" w:lineRule="auto"/>
        <w:ind w:leftChars="0"/>
        <w:jc w:val="left"/>
        <w:rPr>
          <w:rFonts w:ascii="ＭＳ Ｐゴシック" w:eastAsia="ＭＳ Ｐゴシック" w:hAnsi="ＭＳ Ｐゴシック"/>
          <w:b/>
          <w:sz w:val="24"/>
        </w:rPr>
      </w:pPr>
      <w:r w:rsidRPr="00614E9F">
        <w:rPr>
          <w:rFonts w:ascii="ＭＳ Ｐゴシック" w:eastAsia="ＭＳ Ｐゴシック" w:hAnsi="ＭＳ Ｐゴシック" w:hint="eastAsia"/>
          <w:b/>
          <w:sz w:val="24"/>
        </w:rPr>
        <w:t>ポスター賞の採点が終了したら、発表者名を表彰状に</w:t>
      </w:r>
      <w:r w:rsidR="002408E4">
        <w:rPr>
          <w:rFonts w:ascii="ＭＳ Ｐゴシック" w:eastAsia="ＭＳ Ｐゴシック" w:hAnsi="ＭＳ Ｐゴシック" w:hint="eastAsia"/>
          <w:b/>
          <w:sz w:val="24"/>
        </w:rPr>
        <w:t>印刷</w:t>
      </w:r>
      <w:bookmarkStart w:id="0" w:name="_GoBack"/>
      <w:bookmarkEnd w:id="0"/>
      <w:r w:rsidRPr="00614E9F">
        <w:rPr>
          <w:rFonts w:ascii="ＭＳ Ｐゴシック" w:eastAsia="ＭＳ Ｐゴシック" w:hAnsi="ＭＳ Ｐゴシック" w:hint="eastAsia"/>
          <w:b/>
          <w:sz w:val="24"/>
        </w:rPr>
        <w:t>し、研究所長より、贈呈する。</w:t>
      </w:r>
    </w:p>
    <w:p w:rsidR="00E41B3B" w:rsidRPr="00614E9F" w:rsidRDefault="00E41B3B" w:rsidP="00E41B3B">
      <w:pPr>
        <w:pStyle w:val="a8"/>
        <w:numPr>
          <w:ilvl w:val="0"/>
          <w:numId w:val="12"/>
        </w:numPr>
        <w:spacing w:line="360" w:lineRule="auto"/>
        <w:ind w:leftChars="0"/>
        <w:jc w:val="left"/>
        <w:rPr>
          <w:rFonts w:ascii="ＭＳ Ｐゴシック" w:eastAsia="ＭＳ Ｐゴシック" w:hAnsi="ＭＳ Ｐゴシック"/>
          <w:b/>
          <w:sz w:val="24"/>
        </w:rPr>
      </w:pPr>
      <w:r w:rsidRPr="00614E9F">
        <w:rPr>
          <w:rFonts w:ascii="ＭＳ Ｐゴシック" w:eastAsia="ＭＳ Ｐゴシック" w:hAnsi="ＭＳ Ｐゴシック" w:hint="eastAsia"/>
          <w:b/>
          <w:sz w:val="24"/>
        </w:rPr>
        <w:t>編集可能な、投票用紙は別ファイル（パワーポイント形式）を参照ください。</w:t>
      </w:r>
    </w:p>
    <w:p w:rsidR="00AB00E5" w:rsidRPr="00614E9F" w:rsidRDefault="00AB00E5" w:rsidP="00E41B3B">
      <w:pPr>
        <w:pStyle w:val="a8"/>
        <w:numPr>
          <w:ilvl w:val="0"/>
          <w:numId w:val="12"/>
        </w:numPr>
        <w:spacing w:line="360" w:lineRule="auto"/>
        <w:ind w:leftChars="0"/>
        <w:jc w:val="left"/>
        <w:rPr>
          <w:rFonts w:ascii="ＭＳ Ｐゴシック" w:eastAsia="ＭＳ Ｐゴシック" w:hAnsi="ＭＳ Ｐゴシック"/>
          <w:b/>
          <w:sz w:val="24"/>
        </w:rPr>
      </w:pPr>
      <w:r w:rsidRPr="00614E9F">
        <w:rPr>
          <w:rFonts w:ascii="ＭＳ Ｐゴシック" w:eastAsia="ＭＳ Ｐゴシック" w:hAnsi="ＭＳ Ｐゴシック" w:hint="eastAsia"/>
          <w:b/>
          <w:sz w:val="24"/>
        </w:rPr>
        <w:t>投票箱は、蛋白質発現分野に保管されている。</w:t>
      </w:r>
    </w:p>
    <w:p w:rsidR="00E41B3B" w:rsidRDefault="00E41B3B" w:rsidP="00A450A8">
      <w:pPr>
        <w:spacing w:line="360" w:lineRule="auto"/>
        <w:jc w:val="left"/>
        <w:rPr>
          <w:rFonts w:ascii="ＭＳ Ｐゴシック" w:eastAsia="ＭＳ Ｐゴシック" w:hAnsi="ＭＳ Ｐゴシック"/>
          <w:sz w:val="24"/>
        </w:rPr>
      </w:pPr>
      <w:r>
        <w:rPr>
          <w:rFonts w:ascii="ＭＳ Ｐゴシック" w:eastAsia="ＭＳ Ｐゴシック" w:hAnsi="ＭＳ Ｐゴシック"/>
          <w:noProof/>
          <w:sz w:val="24"/>
        </w:rPr>
        <w:lastRenderedPageBreak/>
        <w:drawing>
          <wp:inline distT="0" distB="0" distL="0" distR="0" wp14:anchorId="495C45FF">
            <wp:extent cx="4533900" cy="6474460"/>
            <wp:effectExtent l="0" t="0" r="0" b="254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a:extLst>
                        <a:ext uri="{28A0092B-C50C-407E-A947-70E740481C1C}">
                          <a14:useLocalDpi xmlns:a14="http://schemas.microsoft.com/office/drawing/2010/main" val="0"/>
                        </a:ext>
                      </a:extLst>
                    </a:blip>
                    <a:srcRect r="2525"/>
                    <a:stretch/>
                  </pic:blipFill>
                  <pic:spPr bwMode="auto">
                    <a:xfrm>
                      <a:off x="0" y="0"/>
                      <a:ext cx="4533900" cy="6474460"/>
                    </a:xfrm>
                    <a:prstGeom prst="rect">
                      <a:avLst/>
                    </a:prstGeom>
                    <a:noFill/>
                    <a:ln>
                      <a:noFill/>
                    </a:ln>
                    <a:extLst>
                      <a:ext uri="{53640926-AAD7-44D8-BBD7-CCE9431645EC}">
                        <a14:shadowObscured xmlns:a14="http://schemas.microsoft.com/office/drawing/2010/main"/>
                      </a:ext>
                    </a:extLst>
                  </pic:spPr>
                </pic:pic>
              </a:graphicData>
            </a:graphic>
          </wp:inline>
        </w:drawing>
      </w:r>
    </w:p>
    <w:p w:rsidR="0022561F" w:rsidRDefault="0022561F" w:rsidP="00A450A8">
      <w:pPr>
        <w:spacing w:line="360" w:lineRule="auto"/>
        <w:jc w:val="left"/>
        <w:rPr>
          <w:rFonts w:ascii="ＭＳ Ｐゴシック" w:eastAsia="ＭＳ Ｐゴシック" w:hAnsi="ＭＳ Ｐゴシック"/>
          <w:sz w:val="24"/>
        </w:rPr>
      </w:pPr>
    </w:p>
    <w:p w:rsidR="0022561F" w:rsidRDefault="0022561F" w:rsidP="00A450A8">
      <w:pPr>
        <w:spacing w:line="360" w:lineRule="auto"/>
        <w:jc w:val="left"/>
        <w:rPr>
          <w:rFonts w:ascii="ＭＳ Ｐゴシック" w:eastAsia="ＭＳ Ｐゴシック" w:hAnsi="ＭＳ Ｐゴシック"/>
          <w:sz w:val="24"/>
        </w:rPr>
      </w:pPr>
    </w:p>
    <w:p w:rsidR="0022561F" w:rsidRDefault="0022561F" w:rsidP="00A450A8">
      <w:pPr>
        <w:spacing w:line="360" w:lineRule="auto"/>
        <w:jc w:val="left"/>
        <w:rPr>
          <w:rFonts w:ascii="ＭＳ Ｐゴシック" w:eastAsia="ＭＳ Ｐゴシック" w:hAnsi="ＭＳ Ｐゴシック"/>
          <w:sz w:val="24"/>
        </w:rPr>
      </w:pPr>
    </w:p>
    <w:p w:rsidR="0022561F" w:rsidRDefault="0022561F" w:rsidP="00A450A8">
      <w:pPr>
        <w:spacing w:line="360" w:lineRule="auto"/>
        <w:jc w:val="left"/>
        <w:rPr>
          <w:rFonts w:ascii="ＭＳ Ｐゴシック" w:eastAsia="ＭＳ Ｐゴシック" w:hAnsi="ＭＳ Ｐゴシック"/>
          <w:sz w:val="24"/>
        </w:rPr>
      </w:pPr>
    </w:p>
    <w:p w:rsidR="0022561F" w:rsidRDefault="0022561F" w:rsidP="00A450A8">
      <w:pPr>
        <w:spacing w:line="360" w:lineRule="auto"/>
        <w:jc w:val="left"/>
        <w:rPr>
          <w:rFonts w:ascii="ＭＳ Ｐゴシック" w:eastAsia="ＭＳ Ｐゴシック" w:hAnsi="ＭＳ Ｐゴシック"/>
          <w:sz w:val="24"/>
        </w:rPr>
      </w:pPr>
    </w:p>
    <w:p w:rsidR="0022561F" w:rsidRPr="00A450A8" w:rsidRDefault="0022561F" w:rsidP="00A450A8">
      <w:pPr>
        <w:spacing w:line="360" w:lineRule="auto"/>
        <w:jc w:val="left"/>
        <w:rPr>
          <w:rFonts w:ascii="ＭＳ Ｐゴシック" w:eastAsia="ＭＳ Ｐゴシック" w:hAnsi="ＭＳ Ｐゴシック"/>
          <w:sz w:val="24"/>
        </w:rPr>
      </w:pPr>
      <w:r>
        <w:rPr>
          <w:noProof/>
        </w:rPr>
        <w:lastRenderedPageBreak/>
        <mc:AlternateContent>
          <mc:Choice Requires="wps">
            <w:drawing>
              <wp:inline distT="0" distB="0" distL="0" distR="0" wp14:anchorId="4FB7AF7F" wp14:editId="773E8A35">
                <wp:extent cx="304800" cy="304800"/>
                <wp:effectExtent l="0" t="0" r="0" b="0"/>
                <wp:docPr id="2" name="AutoShape 1" descr="20240710_14355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737BD2" id="AutoShape 1" o:spid="_x0000_s1026" alt="20240710_14355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Djis3cxwIAANMFAAAOAAAAAAAAAAAAAAAAAC4CAABkcnMvZTJvRG9jLnhtbFBLAQItABQABgAI&#10;AAAAIQBMoOks2AAAAAMBAAAPAAAAAAAAAAAAAAAAACEFAABkcnMvZG93bnJldi54bWxQSwUGAAAA&#10;AAQABADzAAAAJgYAAAAA&#10;" filled="f" stroked="f">
                <o:lock v:ext="edit" aspectratio="t"/>
                <w10:anchorlock/>
              </v:rect>
            </w:pict>
          </mc:Fallback>
        </mc:AlternateContent>
      </w:r>
      <w:r>
        <w:rPr>
          <w:rFonts w:ascii="ＭＳ Ｐゴシック" w:eastAsia="ＭＳ Ｐゴシック" w:hAnsi="ＭＳ Ｐゴシック"/>
          <w:noProof/>
          <w:sz w:val="24"/>
        </w:rPr>
        <w:drawing>
          <wp:inline distT="0" distB="0" distL="0" distR="0" wp14:anchorId="604C8D5D">
            <wp:extent cx="2471245" cy="2514600"/>
            <wp:effectExtent l="0" t="0" r="571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3684"/>
                    <a:stretch/>
                  </pic:blipFill>
                  <pic:spPr bwMode="auto">
                    <a:xfrm>
                      <a:off x="0" y="0"/>
                      <a:ext cx="2474819" cy="2518236"/>
                    </a:xfrm>
                    <a:prstGeom prst="rect">
                      <a:avLst/>
                    </a:prstGeom>
                    <a:noFill/>
                    <a:ln>
                      <a:noFill/>
                    </a:ln>
                    <a:extLst>
                      <a:ext uri="{53640926-AAD7-44D8-BBD7-CCE9431645EC}">
                        <a14:shadowObscured xmlns:a14="http://schemas.microsoft.com/office/drawing/2010/main"/>
                      </a:ext>
                    </a:extLst>
                  </pic:spPr>
                </pic:pic>
              </a:graphicData>
            </a:graphic>
          </wp:inline>
        </w:drawing>
      </w:r>
    </w:p>
    <w:sectPr w:rsidR="0022561F" w:rsidRPr="00A450A8" w:rsidSect="00610153">
      <w:headerReference w:type="default" r:id="rId12"/>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F09" w:rsidRDefault="00790F09" w:rsidP="00237AA1">
      <w:r>
        <w:separator/>
      </w:r>
    </w:p>
  </w:endnote>
  <w:endnote w:type="continuationSeparator" w:id="0">
    <w:p w:rsidR="00790F09" w:rsidRDefault="00790F09" w:rsidP="0023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862188"/>
      <w:docPartObj>
        <w:docPartGallery w:val="Page Numbers (Bottom of Page)"/>
        <w:docPartUnique/>
      </w:docPartObj>
    </w:sdtPr>
    <w:sdtEndPr/>
    <w:sdtContent>
      <w:p w:rsidR="00610153" w:rsidRDefault="00610153">
        <w:pPr>
          <w:pStyle w:val="a5"/>
          <w:jc w:val="center"/>
        </w:pPr>
        <w:r>
          <w:fldChar w:fldCharType="begin"/>
        </w:r>
        <w:r>
          <w:instrText>PAGE   \* MERGEFORMAT</w:instrText>
        </w:r>
        <w:r>
          <w:fldChar w:fldCharType="separate"/>
        </w:r>
        <w:r w:rsidR="002408E4" w:rsidRPr="002408E4">
          <w:rPr>
            <w:noProof/>
            <w:lang w:val="ja-JP"/>
          </w:rPr>
          <w:t>5</w:t>
        </w:r>
        <w:r>
          <w:fldChar w:fldCharType="end"/>
        </w:r>
      </w:p>
    </w:sdtContent>
  </w:sdt>
  <w:p w:rsidR="00610153" w:rsidRDefault="0061015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F09" w:rsidRDefault="00790F09" w:rsidP="00237AA1">
      <w:r>
        <w:separator/>
      </w:r>
    </w:p>
  </w:footnote>
  <w:footnote w:type="continuationSeparator" w:id="0">
    <w:p w:rsidR="00790F09" w:rsidRDefault="00790F09" w:rsidP="00237A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922" w:rsidRPr="00952922" w:rsidRDefault="00952922" w:rsidP="00952922">
    <w:pPr>
      <w:pStyle w:val="a3"/>
      <w:jc w:val="right"/>
      <w:rPr>
        <w:rFonts w:ascii="ＭＳ Ｐゴシック" w:eastAsia="ＭＳ Ｐゴシック" w:hAnsi="ＭＳ Ｐゴシック"/>
      </w:rPr>
    </w:pPr>
    <w:r w:rsidRPr="00952922">
      <w:rPr>
        <w:rFonts w:ascii="ＭＳ Ｐゴシック" w:eastAsia="ＭＳ Ｐゴシック" w:hAnsi="ＭＳ Ｐゴシック" w:hint="eastAsia"/>
      </w:rPr>
      <w:t>先端酵素学研究所内シンポジウム</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B141E"/>
    <w:multiLevelType w:val="hybridMultilevel"/>
    <w:tmpl w:val="0F60355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4F2BC9"/>
    <w:multiLevelType w:val="hybridMultilevel"/>
    <w:tmpl w:val="DC72C5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531915"/>
    <w:multiLevelType w:val="hybridMultilevel"/>
    <w:tmpl w:val="FAA2DF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4B7D0C"/>
    <w:multiLevelType w:val="hybridMultilevel"/>
    <w:tmpl w:val="03EE1F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DC7283"/>
    <w:multiLevelType w:val="hybridMultilevel"/>
    <w:tmpl w:val="B00C67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92E01D7"/>
    <w:multiLevelType w:val="hybridMultilevel"/>
    <w:tmpl w:val="9ECC69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AB6A6C"/>
    <w:multiLevelType w:val="hybridMultilevel"/>
    <w:tmpl w:val="ED740C5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135624"/>
    <w:multiLevelType w:val="hybridMultilevel"/>
    <w:tmpl w:val="E39203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75259E3"/>
    <w:multiLevelType w:val="hybridMultilevel"/>
    <w:tmpl w:val="58CE4E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62383A"/>
    <w:multiLevelType w:val="hybridMultilevel"/>
    <w:tmpl w:val="B6962C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0D5C2E"/>
    <w:multiLevelType w:val="hybridMultilevel"/>
    <w:tmpl w:val="152A51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EE07ABC"/>
    <w:multiLevelType w:val="hybridMultilevel"/>
    <w:tmpl w:val="A0E621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7C5101"/>
    <w:multiLevelType w:val="hybridMultilevel"/>
    <w:tmpl w:val="BD24BB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F6258A4"/>
    <w:multiLevelType w:val="hybridMultilevel"/>
    <w:tmpl w:val="99607C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3"/>
  </w:num>
  <w:num w:numId="3">
    <w:abstractNumId w:val="3"/>
  </w:num>
  <w:num w:numId="4">
    <w:abstractNumId w:val="11"/>
  </w:num>
  <w:num w:numId="5">
    <w:abstractNumId w:val="2"/>
  </w:num>
  <w:num w:numId="6">
    <w:abstractNumId w:val="10"/>
  </w:num>
  <w:num w:numId="7">
    <w:abstractNumId w:val="12"/>
  </w:num>
  <w:num w:numId="8">
    <w:abstractNumId w:val="6"/>
  </w:num>
  <w:num w:numId="9">
    <w:abstractNumId w:val="4"/>
  </w:num>
  <w:num w:numId="10">
    <w:abstractNumId w:val="8"/>
  </w:num>
  <w:num w:numId="11">
    <w:abstractNumId w:val="9"/>
  </w:num>
  <w:num w:numId="12">
    <w:abstractNumId w:val="5"/>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AA1"/>
    <w:rsid w:val="00020A8E"/>
    <w:rsid w:val="00027C24"/>
    <w:rsid w:val="001176F1"/>
    <w:rsid w:val="0017747B"/>
    <w:rsid w:val="0022561F"/>
    <w:rsid w:val="00237AA1"/>
    <w:rsid w:val="002408E4"/>
    <w:rsid w:val="0035752A"/>
    <w:rsid w:val="00374416"/>
    <w:rsid w:val="003C2C55"/>
    <w:rsid w:val="004C2302"/>
    <w:rsid w:val="005B5AD9"/>
    <w:rsid w:val="005E766F"/>
    <w:rsid w:val="00610153"/>
    <w:rsid w:val="00614E9F"/>
    <w:rsid w:val="00790F09"/>
    <w:rsid w:val="0083586E"/>
    <w:rsid w:val="0088039F"/>
    <w:rsid w:val="008C491B"/>
    <w:rsid w:val="008F4EED"/>
    <w:rsid w:val="00952922"/>
    <w:rsid w:val="00A041A8"/>
    <w:rsid w:val="00A450A8"/>
    <w:rsid w:val="00AB00E5"/>
    <w:rsid w:val="00AD2084"/>
    <w:rsid w:val="00B45036"/>
    <w:rsid w:val="00C35854"/>
    <w:rsid w:val="00D00A7A"/>
    <w:rsid w:val="00DD0F58"/>
    <w:rsid w:val="00E41B3B"/>
    <w:rsid w:val="00ED693B"/>
    <w:rsid w:val="00FC0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299228"/>
  <w15:chartTrackingRefBased/>
  <w15:docId w15:val="{CE5608DE-815C-46B6-A8A5-079291C1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AA1"/>
    <w:pPr>
      <w:tabs>
        <w:tab w:val="center" w:pos="4252"/>
        <w:tab w:val="right" w:pos="8504"/>
      </w:tabs>
      <w:snapToGrid w:val="0"/>
    </w:pPr>
  </w:style>
  <w:style w:type="character" w:customStyle="1" w:styleId="a4">
    <w:name w:val="ヘッダー (文字)"/>
    <w:basedOn w:val="a0"/>
    <w:link w:val="a3"/>
    <w:uiPriority w:val="99"/>
    <w:rsid w:val="00237AA1"/>
  </w:style>
  <w:style w:type="paragraph" w:styleId="a5">
    <w:name w:val="footer"/>
    <w:basedOn w:val="a"/>
    <w:link w:val="a6"/>
    <w:uiPriority w:val="99"/>
    <w:unhideWhenUsed/>
    <w:rsid w:val="00237AA1"/>
    <w:pPr>
      <w:tabs>
        <w:tab w:val="center" w:pos="4252"/>
        <w:tab w:val="right" w:pos="8504"/>
      </w:tabs>
      <w:snapToGrid w:val="0"/>
    </w:pPr>
  </w:style>
  <w:style w:type="character" w:customStyle="1" w:styleId="a6">
    <w:name w:val="フッター (文字)"/>
    <w:basedOn w:val="a0"/>
    <w:link w:val="a5"/>
    <w:uiPriority w:val="99"/>
    <w:rsid w:val="00237AA1"/>
  </w:style>
  <w:style w:type="character" w:styleId="a7">
    <w:name w:val="Hyperlink"/>
    <w:basedOn w:val="a0"/>
    <w:uiPriority w:val="99"/>
    <w:unhideWhenUsed/>
    <w:rsid w:val="00237AA1"/>
    <w:rPr>
      <w:color w:val="0563C1" w:themeColor="hyperlink"/>
      <w:u w:val="single"/>
    </w:rPr>
  </w:style>
  <w:style w:type="paragraph" w:styleId="a8">
    <w:name w:val="List Paragraph"/>
    <w:basedOn w:val="a"/>
    <w:uiPriority w:val="34"/>
    <w:qFormat/>
    <w:rsid w:val="001176F1"/>
    <w:pPr>
      <w:ind w:leftChars="400" w:left="840"/>
    </w:pPr>
  </w:style>
  <w:style w:type="character" w:styleId="a9">
    <w:name w:val="annotation reference"/>
    <w:basedOn w:val="a0"/>
    <w:uiPriority w:val="99"/>
    <w:semiHidden/>
    <w:unhideWhenUsed/>
    <w:rsid w:val="008C491B"/>
    <w:rPr>
      <w:sz w:val="18"/>
      <w:szCs w:val="18"/>
    </w:rPr>
  </w:style>
  <w:style w:type="paragraph" w:styleId="aa">
    <w:name w:val="annotation text"/>
    <w:basedOn w:val="a"/>
    <w:link w:val="ab"/>
    <w:uiPriority w:val="99"/>
    <w:semiHidden/>
    <w:unhideWhenUsed/>
    <w:rsid w:val="008C491B"/>
    <w:pPr>
      <w:jc w:val="left"/>
    </w:pPr>
  </w:style>
  <w:style w:type="character" w:customStyle="1" w:styleId="ab">
    <w:name w:val="コメント文字列 (文字)"/>
    <w:basedOn w:val="a0"/>
    <w:link w:val="aa"/>
    <w:uiPriority w:val="99"/>
    <w:semiHidden/>
    <w:rsid w:val="008C491B"/>
  </w:style>
  <w:style w:type="paragraph" w:styleId="ac">
    <w:name w:val="Balloon Text"/>
    <w:basedOn w:val="a"/>
    <w:link w:val="ad"/>
    <w:uiPriority w:val="99"/>
    <w:semiHidden/>
    <w:unhideWhenUsed/>
    <w:rsid w:val="008C49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C491B"/>
    <w:rPr>
      <w:rFonts w:asciiTheme="majorHAnsi" w:eastAsiaTheme="majorEastAsia" w:hAnsiTheme="majorHAnsi" w:cstheme="majorBidi"/>
      <w:sz w:val="18"/>
      <w:szCs w:val="18"/>
    </w:rPr>
  </w:style>
  <w:style w:type="table" w:customStyle="1" w:styleId="1">
    <w:name w:val="表 (格子)1"/>
    <w:basedOn w:val="a1"/>
    <w:next w:val="ae"/>
    <w:uiPriority w:val="59"/>
    <w:rsid w:val="00374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374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2024-08-27T01:09:00Z</cp:lastPrinted>
  <dcterms:created xsi:type="dcterms:W3CDTF">2024-08-27T02:14:00Z</dcterms:created>
  <dcterms:modified xsi:type="dcterms:W3CDTF">2024-08-28T03:29:00Z</dcterms:modified>
</cp:coreProperties>
</file>